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97C2" w14:textId="77777777" w:rsidR="00FA27AE" w:rsidRPr="00FA27AE" w:rsidRDefault="00A83C08" w:rsidP="00FA27AE">
      <w:pPr>
        <w:spacing w:after="0"/>
        <w:jc w:val="both"/>
        <w:rPr>
          <w:rFonts w:ascii="Times New Roman" w:hAnsi="Times New Roman" w:cs="Times New Roman"/>
        </w:rPr>
      </w:pPr>
      <w:bookmarkStart w:id="0" w:name="_GoBack"/>
      <w:bookmarkEnd w:id="0"/>
      <w:r>
        <w:rPr>
          <w:rFonts w:ascii="Times New Roman" w:hAnsi="Times New Roman" w:cs="Times New Roman"/>
        </w:rPr>
        <w:pict w14:anchorId="0009307E">
          <v:rect id="_x0000_i1025" style="width:0;height:1.5pt" o:hralign="center" o:hrstd="t" o:hr="t" fillcolor="#a0a0a0" stroked="f"/>
        </w:pict>
      </w:r>
    </w:p>
    <w:p w14:paraId="1FB8AD8B" w14:textId="77777777" w:rsidR="00FA27AE" w:rsidRPr="00FA27AE" w:rsidRDefault="00FA27AE" w:rsidP="00FA27AE">
      <w:pPr>
        <w:spacing w:after="0"/>
        <w:jc w:val="center"/>
        <w:rPr>
          <w:rFonts w:ascii="Times New Roman" w:hAnsi="Times New Roman" w:cs="Times New Roman"/>
          <w:b/>
          <w:bCs/>
        </w:rPr>
      </w:pPr>
      <w:r w:rsidRPr="00FA27AE">
        <w:rPr>
          <w:rFonts w:ascii="Segoe UI Emoji" w:hAnsi="Segoe UI Emoji" w:cs="Segoe UI Emoji"/>
          <w:b/>
          <w:bCs/>
        </w:rPr>
        <w:t>⚠️</w:t>
      </w:r>
      <w:r w:rsidRPr="00FA27AE">
        <w:rPr>
          <w:rFonts w:ascii="Times New Roman" w:hAnsi="Times New Roman" w:cs="Times New Roman"/>
          <w:b/>
          <w:bCs/>
        </w:rPr>
        <w:t xml:space="preserve"> CẢNH BÁO LỪA ĐẢO CÔNG NGHỆ CAO </w:t>
      </w:r>
      <w:r w:rsidRPr="00FA27AE">
        <w:rPr>
          <w:rFonts w:ascii="Segoe UI Emoji" w:hAnsi="Segoe UI Emoji" w:cs="Segoe UI Emoji"/>
          <w:b/>
          <w:bCs/>
        </w:rPr>
        <w:t>⚠️</w:t>
      </w:r>
    </w:p>
    <w:p w14:paraId="0AE66C97" w14:textId="77777777" w:rsidR="00FA27AE" w:rsidRPr="00FA27AE" w:rsidRDefault="00FA27AE" w:rsidP="00FA27AE">
      <w:pPr>
        <w:spacing w:after="0"/>
        <w:jc w:val="both"/>
        <w:rPr>
          <w:rFonts w:ascii="Times New Roman" w:hAnsi="Times New Roman" w:cs="Times New Roman"/>
        </w:rPr>
      </w:pPr>
      <w:r w:rsidRPr="00FA27AE">
        <w:rPr>
          <w:rFonts w:ascii="Segoe UI Emoji" w:hAnsi="Segoe UI Emoji" w:cs="Segoe UI Emoji"/>
        </w:rPr>
        <w:t>📍</w:t>
      </w:r>
      <w:r w:rsidRPr="00FA27AE">
        <w:rPr>
          <w:rFonts w:ascii="Times New Roman" w:hAnsi="Times New Roman" w:cs="Times New Roman"/>
        </w:rPr>
        <w:t xml:space="preserve"> </w:t>
      </w:r>
      <w:r w:rsidRPr="00FA27AE">
        <w:rPr>
          <w:rFonts w:ascii="Times New Roman" w:hAnsi="Times New Roman" w:cs="Times New Roman"/>
          <w:b/>
          <w:bCs/>
        </w:rPr>
        <w:t>Trường PT Hermann Việt Trì</w:t>
      </w:r>
    </w:p>
    <w:p w14:paraId="44E08E15" w14:textId="77777777" w:rsidR="00FA27AE" w:rsidRPr="00FA27AE" w:rsidRDefault="00FA27AE" w:rsidP="00FA27AE">
      <w:pPr>
        <w:spacing w:after="0"/>
        <w:jc w:val="both"/>
        <w:rPr>
          <w:rFonts w:ascii="Times New Roman" w:hAnsi="Times New Roman" w:cs="Times New Roman"/>
        </w:rPr>
      </w:pPr>
      <w:r w:rsidRPr="00FA27AE">
        <w:rPr>
          <w:rFonts w:ascii="Times New Roman" w:hAnsi="Times New Roman" w:cs="Times New Roman"/>
        </w:rPr>
        <w:t>Trong thời đại công nghệ phát triển mạnh mẽ, internet và mạng xã hội đã trở thành một phần không thể thiếu trong cuộc sống của chúng ta. Tuy nhiên, song hành với tiện ích đó là sự gia tăng của các hành vi lừa đảo công nghệ cao với nhiều thủ đoạn tinh vi, nhắm vào học sinh, sinh viên và cả phụ huynh.</w:t>
      </w:r>
    </w:p>
    <w:p w14:paraId="75B7A26D" w14:textId="77777777" w:rsidR="00FA27AE" w:rsidRPr="00FA27AE" w:rsidRDefault="00FA27AE" w:rsidP="00FA27AE">
      <w:pPr>
        <w:spacing w:after="0"/>
        <w:jc w:val="both"/>
        <w:rPr>
          <w:rFonts w:ascii="Times New Roman" w:hAnsi="Times New Roman" w:cs="Times New Roman"/>
        </w:rPr>
      </w:pPr>
      <w:r w:rsidRPr="00FA27AE">
        <w:rPr>
          <w:rFonts w:ascii="Segoe UI Emoji" w:hAnsi="Segoe UI Emoji" w:cs="Segoe UI Emoji"/>
        </w:rPr>
        <w:t>🎯</w:t>
      </w:r>
      <w:r w:rsidRPr="00FA27AE">
        <w:rPr>
          <w:rFonts w:ascii="Times New Roman" w:hAnsi="Times New Roman" w:cs="Times New Roman"/>
        </w:rPr>
        <w:t xml:space="preserve"> </w:t>
      </w:r>
      <w:r w:rsidRPr="00FA27AE">
        <w:rPr>
          <w:rFonts w:ascii="Times New Roman" w:hAnsi="Times New Roman" w:cs="Times New Roman"/>
          <w:b/>
          <w:bCs/>
        </w:rPr>
        <w:t>Một số hình thức lừa đảo phổ biến hiện nay:</w:t>
      </w:r>
    </w:p>
    <w:p w14:paraId="20DF37E5" w14:textId="66EB5BDE" w:rsidR="00FA27AE" w:rsidRPr="00FA27AE" w:rsidRDefault="00FA27AE" w:rsidP="00FA27AE">
      <w:pPr>
        <w:numPr>
          <w:ilvl w:val="0"/>
          <w:numId w:val="5"/>
        </w:numPr>
        <w:spacing w:after="0"/>
        <w:ind w:left="0"/>
        <w:jc w:val="both"/>
        <w:rPr>
          <w:rFonts w:ascii="Times New Roman" w:hAnsi="Times New Roman" w:cs="Times New Roman"/>
        </w:rPr>
      </w:pPr>
      <w:r w:rsidRPr="00FA27AE">
        <w:rPr>
          <w:rFonts w:ascii="Times New Roman" w:hAnsi="Times New Roman" w:cs="Times New Roman"/>
        </w:rPr>
        <w:t>Giả mạo</w:t>
      </w:r>
      <w:r w:rsidRPr="00FA27AE">
        <w:rPr>
          <w:rFonts w:ascii="Times New Roman" w:hAnsi="Times New Roman" w:cs="Times New Roman"/>
          <w:b/>
          <w:bCs/>
        </w:rPr>
        <w:t xml:space="preserve"> </w:t>
      </w:r>
      <w:r w:rsidRPr="00FA27AE">
        <w:rPr>
          <w:rFonts w:ascii="Times New Roman" w:hAnsi="Times New Roman" w:cs="Times New Roman"/>
        </w:rPr>
        <w:t>người quen để vay tiền, nhờ nạp thẻ, chuyển khoản.</w:t>
      </w:r>
    </w:p>
    <w:p w14:paraId="2E700F41" w14:textId="77777777" w:rsidR="00FA27AE" w:rsidRPr="00FA27AE" w:rsidRDefault="00FA27AE" w:rsidP="00FA27AE">
      <w:pPr>
        <w:numPr>
          <w:ilvl w:val="0"/>
          <w:numId w:val="5"/>
        </w:numPr>
        <w:spacing w:after="0"/>
        <w:ind w:left="0"/>
        <w:jc w:val="both"/>
        <w:rPr>
          <w:rFonts w:ascii="Times New Roman" w:hAnsi="Times New Roman" w:cs="Times New Roman"/>
        </w:rPr>
      </w:pPr>
      <w:r w:rsidRPr="00FA27AE">
        <w:rPr>
          <w:rFonts w:ascii="Times New Roman" w:hAnsi="Times New Roman" w:cs="Times New Roman"/>
        </w:rPr>
        <w:t>Mạo danh công an, viện kiểm sát, ngân hàng yêu cầu cung cấp thông tin cá nhân, tài khoản hoặc mã OTP.</w:t>
      </w:r>
    </w:p>
    <w:p w14:paraId="1C05F9E5" w14:textId="77777777" w:rsidR="00FA27AE" w:rsidRPr="00FA27AE" w:rsidRDefault="00FA27AE" w:rsidP="00FA27AE">
      <w:pPr>
        <w:numPr>
          <w:ilvl w:val="0"/>
          <w:numId w:val="5"/>
        </w:numPr>
        <w:spacing w:after="0"/>
        <w:ind w:left="0"/>
        <w:jc w:val="both"/>
        <w:rPr>
          <w:rFonts w:ascii="Times New Roman" w:hAnsi="Times New Roman" w:cs="Times New Roman"/>
        </w:rPr>
      </w:pPr>
      <w:r w:rsidRPr="00FA27AE">
        <w:rPr>
          <w:rFonts w:ascii="Times New Roman" w:hAnsi="Times New Roman" w:cs="Times New Roman"/>
        </w:rPr>
        <w:t>Tuyển cộng tác viên online, hứa “việc nhẹ lương cao” nhưng thực chất là chiếm đoạt tiền.</w:t>
      </w:r>
    </w:p>
    <w:p w14:paraId="2C509265" w14:textId="77777777" w:rsidR="00FA27AE" w:rsidRPr="00FA27AE" w:rsidRDefault="00FA27AE" w:rsidP="00FA27AE">
      <w:pPr>
        <w:numPr>
          <w:ilvl w:val="0"/>
          <w:numId w:val="5"/>
        </w:numPr>
        <w:spacing w:after="0"/>
        <w:ind w:left="0"/>
        <w:jc w:val="both"/>
        <w:rPr>
          <w:rFonts w:ascii="Times New Roman" w:hAnsi="Times New Roman" w:cs="Times New Roman"/>
        </w:rPr>
      </w:pPr>
      <w:r w:rsidRPr="00FA27AE">
        <w:rPr>
          <w:rFonts w:ascii="Times New Roman" w:hAnsi="Times New Roman" w:cs="Times New Roman"/>
        </w:rPr>
        <w:t>Gửi đường link, mã QR, tin nhắn trúng thưởng để đánh cắp thông tin hoặc chiếm tài khoản mạng xã hội.</w:t>
      </w:r>
    </w:p>
    <w:p w14:paraId="2A0CFC1E" w14:textId="77777777" w:rsidR="00FA27AE" w:rsidRPr="00FA27AE" w:rsidRDefault="00FA27AE" w:rsidP="00FA27AE">
      <w:pPr>
        <w:numPr>
          <w:ilvl w:val="0"/>
          <w:numId w:val="5"/>
        </w:numPr>
        <w:spacing w:after="0"/>
        <w:ind w:left="0"/>
        <w:jc w:val="both"/>
        <w:rPr>
          <w:rFonts w:ascii="Times New Roman" w:hAnsi="Times New Roman" w:cs="Times New Roman"/>
        </w:rPr>
      </w:pPr>
      <w:r w:rsidRPr="00FA27AE">
        <w:rPr>
          <w:rFonts w:ascii="Segoe UI Emoji" w:hAnsi="Segoe UI Emoji" w:cs="Segoe UI Emoji"/>
        </w:rPr>
        <w:t>🚨</w:t>
      </w:r>
      <w:r w:rsidRPr="00FA27AE">
        <w:rPr>
          <w:rFonts w:ascii="Times New Roman" w:hAnsi="Times New Roman" w:cs="Times New Roman"/>
        </w:rPr>
        <w:t xml:space="preserve"> Bắt cóc online (bắt cóc ảo): Các đối tượng giả mạo gọi điện, sử dụng hình ảnh – giọng nói AI, nói rằng con em bị bắt cóc để đòi tiền chuộc. Đây là chiêu lừa đánh vào tâm lý sợ hãi của phụ huynh, khiến họ hoảng loạn và chuyển tiền ngay mà không kiểm chứng.</w:t>
      </w:r>
    </w:p>
    <w:p w14:paraId="4F30D30E" w14:textId="77777777" w:rsidR="00FA27AE" w:rsidRPr="00FA27AE" w:rsidRDefault="00FA27AE" w:rsidP="00FA27AE">
      <w:pPr>
        <w:spacing w:after="0"/>
        <w:jc w:val="both"/>
        <w:rPr>
          <w:rFonts w:ascii="Times New Roman" w:hAnsi="Times New Roman" w:cs="Times New Roman"/>
        </w:rPr>
      </w:pPr>
      <w:r w:rsidRPr="00FA27AE">
        <w:rPr>
          <w:rFonts w:ascii="Segoe UI Emoji" w:hAnsi="Segoe UI Emoji" w:cs="Segoe UI Emoji"/>
        </w:rPr>
        <w:t>🔐</w:t>
      </w:r>
      <w:r w:rsidRPr="00FA27AE">
        <w:rPr>
          <w:rFonts w:ascii="Times New Roman" w:hAnsi="Times New Roman" w:cs="Times New Roman"/>
        </w:rPr>
        <w:t xml:space="preserve"> </w:t>
      </w:r>
      <w:r w:rsidRPr="00FA27AE">
        <w:rPr>
          <w:rFonts w:ascii="Times New Roman" w:hAnsi="Times New Roman" w:cs="Times New Roman"/>
          <w:b/>
          <w:bCs/>
        </w:rPr>
        <w:t>Học sinh và phụ huynh cần ghi nhớ:</w:t>
      </w:r>
    </w:p>
    <w:p w14:paraId="1F1D96DB" w14:textId="77777777" w:rsidR="00FA27AE" w:rsidRPr="00FA27AE" w:rsidRDefault="00FA27AE" w:rsidP="00E157A3">
      <w:pPr>
        <w:numPr>
          <w:ilvl w:val="0"/>
          <w:numId w:val="6"/>
        </w:numPr>
        <w:tabs>
          <w:tab w:val="left" w:pos="993"/>
        </w:tabs>
        <w:spacing w:after="0"/>
        <w:ind w:left="0"/>
        <w:jc w:val="both"/>
        <w:rPr>
          <w:rFonts w:ascii="Times New Roman" w:hAnsi="Times New Roman" w:cs="Times New Roman"/>
        </w:rPr>
      </w:pPr>
      <w:r w:rsidRPr="00FA27AE">
        <w:rPr>
          <w:rFonts w:ascii="Times New Roman" w:hAnsi="Times New Roman" w:cs="Times New Roman"/>
        </w:rPr>
        <w:t>Bình tĩnh, xác minh ngay khi nhận được cuộc gọi “bắt cóc” hoặc đòi tiền chuộc – tuyệt đối không chuyển tiền khi chưa xác thực thông tin.</w:t>
      </w:r>
    </w:p>
    <w:p w14:paraId="4D311012" w14:textId="77777777" w:rsidR="00FA27AE" w:rsidRPr="00FA27AE" w:rsidRDefault="00FA27AE" w:rsidP="00FA27AE">
      <w:pPr>
        <w:numPr>
          <w:ilvl w:val="0"/>
          <w:numId w:val="6"/>
        </w:numPr>
        <w:spacing w:after="0"/>
        <w:ind w:left="0"/>
        <w:jc w:val="both"/>
        <w:rPr>
          <w:rFonts w:ascii="Times New Roman" w:hAnsi="Times New Roman" w:cs="Times New Roman"/>
        </w:rPr>
      </w:pPr>
      <w:r w:rsidRPr="00FA27AE">
        <w:rPr>
          <w:rFonts w:ascii="Times New Roman" w:hAnsi="Times New Roman" w:cs="Times New Roman"/>
        </w:rPr>
        <w:t>Không chia sẻ mật khẩu, mã OTP, thông tin cá nhân cho bất kỳ ai.</w:t>
      </w:r>
    </w:p>
    <w:p w14:paraId="6E426B70" w14:textId="77777777" w:rsidR="00FA27AE" w:rsidRPr="00FA27AE" w:rsidRDefault="00FA27AE" w:rsidP="00FA27AE">
      <w:pPr>
        <w:numPr>
          <w:ilvl w:val="0"/>
          <w:numId w:val="6"/>
        </w:numPr>
        <w:spacing w:after="0"/>
        <w:ind w:left="0"/>
        <w:jc w:val="both"/>
        <w:rPr>
          <w:rFonts w:ascii="Times New Roman" w:hAnsi="Times New Roman" w:cs="Times New Roman"/>
        </w:rPr>
      </w:pPr>
      <w:r w:rsidRPr="00FA27AE">
        <w:rPr>
          <w:rFonts w:ascii="Times New Roman" w:hAnsi="Times New Roman" w:cs="Times New Roman"/>
        </w:rPr>
        <w:t>Không nhấp vào đường link lạ hoặc tải ứng dụng không rõ nguồn gốc.</w:t>
      </w:r>
    </w:p>
    <w:p w14:paraId="05208CEB" w14:textId="77777777" w:rsidR="00FA27AE" w:rsidRPr="00FA27AE" w:rsidRDefault="00FA27AE" w:rsidP="00FA27AE">
      <w:pPr>
        <w:numPr>
          <w:ilvl w:val="0"/>
          <w:numId w:val="6"/>
        </w:numPr>
        <w:spacing w:after="0"/>
        <w:ind w:left="0"/>
        <w:jc w:val="both"/>
        <w:rPr>
          <w:rFonts w:ascii="Times New Roman" w:hAnsi="Times New Roman" w:cs="Times New Roman"/>
        </w:rPr>
      </w:pPr>
      <w:r w:rsidRPr="00FA27AE">
        <w:rPr>
          <w:rFonts w:ascii="Times New Roman" w:hAnsi="Times New Roman" w:cs="Times New Roman"/>
        </w:rPr>
        <w:t>Kiểm chứng thông tin qua giáo viên, công an, hoặc gọi trực tiếp cho người thân.</w:t>
      </w:r>
    </w:p>
    <w:p w14:paraId="4CCAD622" w14:textId="77777777" w:rsidR="00FA27AE" w:rsidRPr="00FA27AE" w:rsidRDefault="00FA27AE" w:rsidP="00FA27AE">
      <w:pPr>
        <w:numPr>
          <w:ilvl w:val="0"/>
          <w:numId w:val="6"/>
        </w:numPr>
        <w:spacing w:after="0"/>
        <w:ind w:left="0"/>
        <w:jc w:val="both"/>
        <w:rPr>
          <w:rFonts w:ascii="Times New Roman" w:hAnsi="Times New Roman" w:cs="Times New Roman"/>
        </w:rPr>
      </w:pPr>
      <w:r w:rsidRPr="00FA27AE">
        <w:rPr>
          <w:rFonts w:ascii="Times New Roman" w:hAnsi="Times New Roman" w:cs="Times New Roman"/>
        </w:rPr>
        <w:t>Khi phát hiện dấu hiệu nghi ngờ, báo ngay cho thầy cô, cha mẹ hoặc cơ quan công an.</w:t>
      </w:r>
    </w:p>
    <w:p w14:paraId="1C85AA20" w14:textId="77777777" w:rsidR="00FA27AE" w:rsidRPr="00FA27AE" w:rsidRDefault="00FA27AE" w:rsidP="00FA27AE">
      <w:pPr>
        <w:spacing w:after="0"/>
        <w:jc w:val="both"/>
        <w:rPr>
          <w:rFonts w:ascii="Times New Roman" w:hAnsi="Times New Roman" w:cs="Times New Roman"/>
        </w:rPr>
      </w:pPr>
      <w:r w:rsidRPr="00FA27AE">
        <w:rPr>
          <w:rFonts w:ascii="Segoe UI Emoji" w:hAnsi="Segoe UI Emoji" w:cs="Segoe UI Emoji"/>
        </w:rPr>
        <w:t>💬</w:t>
      </w:r>
      <w:r w:rsidRPr="00FA27AE">
        <w:rPr>
          <w:rFonts w:ascii="Times New Roman" w:hAnsi="Times New Roman" w:cs="Times New Roman"/>
        </w:rPr>
        <w:t xml:space="preserve"> </w:t>
      </w:r>
      <w:r w:rsidRPr="00FA27AE">
        <w:rPr>
          <w:rFonts w:ascii="Times New Roman" w:hAnsi="Times New Roman" w:cs="Times New Roman"/>
          <w:b/>
          <w:bCs/>
        </w:rPr>
        <w:t>Thông điệp từ Trường PT Hermann Việt Trì:</w:t>
      </w:r>
    </w:p>
    <w:p w14:paraId="4EDC43F3" w14:textId="77777777" w:rsidR="00FA27AE" w:rsidRPr="00FA27AE" w:rsidRDefault="00FA27AE" w:rsidP="00FA27AE">
      <w:pPr>
        <w:spacing w:after="0"/>
        <w:jc w:val="both"/>
        <w:rPr>
          <w:rFonts w:ascii="Times New Roman" w:hAnsi="Times New Roman" w:cs="Times New Roman"/>
        </w:rPr>
      </w:pPr>
      <w:r w:rsidRPr="00FA27AE">
        <w:rPr>
          <w:rFonts w:ascii="Times New Roman" w:hAnsi="Times New Roman" w:cs="Times New Roman"/>
        </w:rPr>
        <w:t xml:space="preserve">“Cảnh giác là lá chắn, hiểu biết là vũ khí. Hãy là người dùng mạng thông minh, </w:t>
      </w:r>
      <w:proofErr w:type="gramStart"/>
      <w:r w:rsidRPr="00FA27AE">
        <w:rPr>
          <w:rFonts w:ascii="Times New Roman" w:hAnsi="Times New Roman" w:cs="Times New Roman"/>
        </w:rPr>
        <w:t>an</w:t>
      </w:r>
      <w:proofErr w:type="gramEnd"/>
      <w:r w:rsidRPr="00FA27AE">
        <w:rPr>
          <w:rFonts w:ascii="Times New Roman" w:hAnsi="Times New Roman" w:cs="Times New Roman"/>
        </w:rPr>
        <w:t xml:space="preserve"> toàn và có trách nhiệm để tự bảo vệ mình và cộng đồng.”</w:t>
      </w:r>
    </w:p>
    <w:p w14:paraId="73278F33" w14:textId="77777777" w:rsidR="00FA27AE" w:rsidRPr="00FA27AE" w:rsidRDefault="00FA27AE" w:rsidP="00FA27AE">
      <w:pPr>
        <w:spacing w:after="0"/>
        <w:jc w:val="both"/>
        <w:rPr>
          <w:rFonts w:ascii="Times New Roman" w:hAnsi="Times New Roman" w:cs="Times New Roman"/>
        </w:rPr>
      </w:pPr>
      <w:r w:rsidRPr="00FA27AE">
        <w:rPr>
          <w:rFonts w:ascii="Times New Roman" w:hAnsi="Times New Roman" w:cs="Times New Roman"/>
        </w:rPr>
        <w:t xml:space="preserve">Hãy cùng nhau chia sẻ bài viết này để lan tỏa nhận thức, cảnh báo người xung quanh và chung tay phòng chống các chiêu trò lừa đảo công nghệ cao – đặc biệt là bắt cóc online! </w:t>
      </w:r>
      <w:r w:rsidRPr="00FA27AE">
        <w:rPr>
          <w:rFonts w:ascii="Segoe UI Emoji" w:hAnsi="Segoe UI Emoji" w:cs="Segoe UI Emoji"/>
        </w:rPr>
        <w:t>💪</w:t>
      </w:r>
    </w:p>
    <w:p w14:paraId="6E57F914" w14:textId="77777777" w:rsidR="00FA27AE" w:rsidRPr="00E157A3" w:rsidRDefault="00FA27AE" w:rsidP="00FA27AE">
      <w:pPr>
        <w:spacing w:after="0"/>
        <w:jc w:val="both"/>
        <w:rPr>
          <w:rFonts w:ascii="Times New Roman" w:hAnsi="Times New Roman" w:cs="Times New Roman"/>
        </w:rPr>
      </w:pPr>
    </w:p>
    <w:sectPr w:rsidR="00FA27AE" w:rsidRPr="00E15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03572"/>
    <w:multiLevelType w:val="multilevel"/>
    <w:tmpl w:val="42E4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5141F"/>
    <w:multiLevelType w:val="multilevel"/>
    <w:tmpl w:val="383C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A3C48"/>
    <w:multiLevelType w:val="multilevel"/>
    <w:tmpl w:val="92E4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A502C"/>
    <w:multiLevelType w:val="multilevel"/>
    <w:tmpl w:val="B78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F2662"/>
    <w:multiLevelType w:val="multilevel"/>
    <w:tmpl w:val="4E9E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24478"/>
    <w:multiLevelType w:val="multilevel"/>
    <w:tmpl w:val="DF10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AE"/>
    <w:rsid w:val="007C7220"/>
    <w:rsid w:val="00A83C08"/>
    <w:rsid w:val="00E157A3"/>
    <w:rsid w:val="00FA2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5ABA"/>
  <w15:chartTrackingRefBased/>
  <w15:docId w15:val="{AC1E85C1-99A3-4D3C-9D64-7226D4E6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7AE"/>
    <w:rPr>
      <w:rFonts w:eastAsiaTheme="majorEastAsia" w:cstheme="majorBidi"/>
      <w:color w:val="272727" w:themeColor="text1" w:themeTint="D8"/>
    </w:rPr>
  </w:style>
  <w:style w:type="paragraph" w:styleId="Title">
    <w:name w:val="Title"/>
    <w:basedOn w:val="Normal"/>
    <w:next w:val="Normal"/>
    <w:link w:val="TitleChar"/>
    <w:uiPriority w:val="10"/>
    <w:qFormat/>
    <w:rsid w:val="00FA2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7AE"/>
    <w:pPr>
      <w:spacing w:before="160"/>
      <w:jc w:val="center"/>
    </w:pPr>
    <w:rPr>
      <w:i/>
      <w:iCs/>
      <w:color w:val="404040" w:themeColor="text1" w:themeTint="BF"/>
    </w:rPr>
  </w:style>
  <w:style w:type="character" w:customStyle="1" w:styleId="QuoteChar">
    <w:name w:val="Quote Char"/>
    <w:basedOn w:val="DefaultParagraphFont"/>
    <w:link w:val="Quote"/>
    <w:uiPriority w:val="29"/>
    <w:rsid w:val="00FA27AE"/>
    <w:rPr>
      <w:i/>
      <w:iCs/>
      <w:color w:val="404040" w:themeColor="text1" w:themeTint="BF"/>
    </w:rPr>
  </w:style>
  <w:style w:type="paragraph" w:styleId="ListParagraph">
    <w:name w:val="List Paragraph"/>
    <w:basedOn w:val="Normal"/>
    <w:uiPriority w:val="34"/>
    <w:qFormat/>
    <w:rsid w:val="00FA27AE"/>
    <w:pPr>
      <w:ind w:left="720"/>
      <w:contextualSpacing/>
    </w:pPr>
  </w:style>
  <w:style w:type="character" w:styleId="IntenseEmphasis">
    <w:name w:val="Intense Emphasis"/>
    <w:basedOn w:val="DefaultParagraphFont"/>
    <w:uiPriority w:val="21"/>
    <w:qFormat/>
    <w:rsid w:val="00FA27AE"/>
    <w:rPr>
      <w:i/>
      <w:iCs/>
      <w:color w:val="0F4761" w:themeColor="accent1" w:themeShade="BF"/>
    </w:rPr>
  </w:style>
  <w:style w:type="paragraph" w:styleId="IntenseQuote">
    <w:name w:val="Intense Quote"/>
    <w:basedOn w:val="Normal"/>
    <w:next w:val="Normal"/>
    <w:link w:val="IntenseQuoteChar"/>
    <w:uiPriority w:val="30"/>
    <w:qFormat/>
    <w:rsid w:val="00FA2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7AE"/>
    <w:rPr>
      <w:i/>
      <w:iCs/>
      <w:color w:val="0F4761" w:themeColor="accent1" w:themeShade="BF"/>
    </w:rPr>
  </w:style>
  <w:style w:type="character" w:styleId="IntenseReference">
    <w:name w:val="Intense Reference"/>
    <w:basedOn w:val="DefaultParagraphFont"/>
    <w:uiPriority w:val="32"/>
    <w:qFormat/>
    <w:rsid w:val="00FA2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Hien Giang</dc:creator>
  <cp:keywords/>
  <dc:description/>
  <cp:lastModifiedBy>This PC</cp:lastModifiedBy>
  <cp:revision>2</cp:revision>
  <dcterms:created xsi:type="dcterms:W3CDTF">2025-11-06T07:44:00Z</dcterms:created>
  <dcterms:modified xsi:type="dcterms:W3CDTF">2025-11-06T07:44:00Z</dcterms:modified>
</cp:coreProperties>
</file>